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2026-41-70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Rathaus Neubau Elmshorn - Innenputzarbeiten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Innenputzarbeiten für den Rathaus Neubau der Stadt Elmshorn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